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85" w:rsidRDefault="00D03985">
      <w:r>
        <w:rPr>
          <w:noProof/>
        </w:rPr>
        <w:drawing>
          <wp:anchor distT="0" distB="0" distL="114300" distR="114300" simplePos="0" relativeHeight="251658240" behindDoc="1" locked="0" layoutInCell="1" allowOverlap="1" wp14:anchorId="1C62E25A" wp14:editId="189252F1">
            <wp:simplePos x="0" y="0"/>
            <wp:positionH relativeFrom="column">
              <wp:posOffset>198120</wp:posOffset>
            </wp:positionH>
            <wp:positionV relativeFrom="paragraph">
              <wp:posOffset>-6350</wp:posOffset>
            </wp:positionV>
            <wp:extent cx="8936355" cy="67017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355" cy="670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985" w:rsidRDefault="00D03985"/>
    <w:p w:rsidR="00D03985" w:rsidRDefault="00D03985"/>
    <w:p w:rsidR="00D03985" w:rsidRDefault="00D03985"/>
    <w:p w:rsidR="00D03985" w:rsidRDefault="00D03985"/>
    <w:p w:rsidR="00D03985" w:rsidRDefault="00D03985"/>
    <w:p w:rsidR="00D03985" w:rsidRDefault="00D03985"/>
    <w:p w:rsidR="00D03985" w:rsidRDefault="00D03985"/>
    <w:p w:rsidR="00D03985" w:rsidRDefault="00D03985"/>
    <w:p w:rsidR="00D03985" w:rsidRDefault="00D03985"/>
    <w:p w:rsidR="00D03985" w:rsidRDefault="00D03985"/>
    <w:p w:rsidR="00D03985" w:rsidRDefault="00D03985"/>
    <w:p w:rsidR="00D03985" w:rsidRDefault="00D03985"/>
    <w:p w:rsidR="00D03985" w:rsidRDefault="00D03985"/>
    <w:p w:rsidR="00D03985" w:rsidRDefault="00D03985"/>
    <w:p w:rsidR="00D03985" w:rsidRDefault="00D03985"/>
    <w:p w:rsidR="00D03985" w:rsidRDefault="00D03985"/>
    <w:p w:rsidR="00D03985" w:rsidRDefault="00D03985"/>
    <w:p w:rsidR="00D03985" w:rsidRDefault="00D03985"/>
    <w:p w:rsidR="00D03985" w:rsidRDefault="00D03985"/>
    <w:p w:rsidR="00D03985" w:rsidRDefault="00D03985"/>
    <w:p w:rsidR="00D03985" w:rsidRDefault="00D03985"/>
    <w:p w:rsidR="00D03985" w:rsidRDefault="00D03985"/>
    <w:p w:rsidR="00D03985" w:rsidRDefault="00BD77EF">
      <w:r w:rsidRPr="00D90F26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B2E143" wp14:editId="0A78871B">
                <wp:simplePos x="0" y="0"/>
                <wp:positionH relativeFrom="column">
                  <wp:posOffset>2169865</wp:posOffset>
                </wp:positionH>
                <wp:positionV relativeFrom="paragraph">
                  <wp:posOffset>530353</wp:posOffset>
                </wp:positionV>
                <wp:extent cx="1924050" cy="1630680"/>
                <wp:effectExtent l="0" t="0" r="0" b="0"/>
                <wp:wrapNone/>
                <wp:docPr id="17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30056">
                          <a:off x="0" y="0"/>
                          <a:ext cx="1924050" cy="1630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0F26" w:rsidRDefault="00D90F26" w:rsidP="00D90F2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  <w:u w:val="single"/>
                              </w:rPr>
                              <w:t>2,386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people have viewed one of our posting on our Facebook page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170.85pt;margin-top:41.75pt;width:151.5pt;height:128.4pt;rotation:906643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" filled="f" stroked="f">
                <v:textbox style="mso-fit-shape-to-text:t">
                  <w:txbxContent>
                    <w:p w:rsidR="00D90F26" w:rsidRDefault="00D90F26" w:rsidP="00D90F2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  <w:u w:val="single"/>
                        </w:rPr>
                        <w:t>2,386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people have viewed one of our posting on our Facebook page</w:t>
                      </w:r>
                    </w:p>
                  </w:txbxContent>
                </v:textbox>
              </v:shape>
            </w:pict>
          </mc:Fallback>
        </mc:AlternateContent>
      </w:r>
      <w:r w:rsidR="009F6AAB" w:rsidRPr="00D90F26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8946BB" wp14:editId="076B417D">
                <wp:simplePos x="0" y="0"/>
                <wp:positionH relativeFrom="column">
                  <wp:posOffset>128905</wp:posOffset>
                </wp:positionH>
                <wp:positionV relativeFrom="paragraph">
                  <wp:posOffset>2298700</wp:posOffset>
                </wp:positionV>
                <wp:extent cx="2209800" cy="1477010"/>
                <wp:effectExtent l="0" t="0" r="0" b="0"/>
                <wp:wrapNone/>
                <wp:docPr id="16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47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0F26" w:rsidRDefault="00D90F26" w:rsidP="00D90F2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4A442A" w:themeColor="background2" w:themeShade="40"/>
                                <w:kern w:val="24"/>
                                <w:sz w:val="36"/>
                                <w:szCs w:val="36"/>
                              </w:rPr>
                              <w:t>We work with three</w:t>
                            </w:r>
                          </w:p>
                          <w:p w:rsidR="00D90F26" w:rsidRDefault="00D90F26" w:rsidP="00D90F2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4A442A" w:themeColor="background2" w:themeShade="40"/>
                                <w:kern w:val="24"/>
                                <w:sz w:val="36"/>
                                <w:szCs w:val="36"/>
                              </w:rPr>
                              <w:t xml:space="preserve">Private Contractors almost on a daily basis from April to </w:t>
                            </w:r>
                          </w:p>
                          <w:p w:rsidR="00D90F26" w:rsidRDefault="00D90F26" w:rsidP="00D90F2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4A442A" w:themeColor="background2" w:themeShade="40"/>
                                <w:kern w:val="24"/>
                                <w:sz w:val="36"/>
                                <w:szCs w:val="36"/>
                              </w:rPr>
                              <w:t>November.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7" type="#_x0000_t202" style="position:absolute;margin-left:10.15pt;margin-top:181pt;width:174pt;height:116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" filled="f" stroked="f">
                <v:textbox style="mso-fit-shape-to-text:t">
                  <w:txbxContent>
                    <w:p w:rsidR="00D90F26" w:rsidRDefault="00D90F26" w:rsidP="00D90F2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4A442A" w:themeColor="background2" w:themeShade="40"/>
                          <w:kern w:val="24"/>
                          <w:sz w:val="36"/>
                          <w:szCs w:val="36"/>
                        </w:rPr>
                        <w:t>We work with three</w:t>
                      </w:r>
                    </w:p>
                    <w:p w:rsidR="00D90F26" w:rsidRDefault="00D90F26" w:rsidP="00D90F2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4A442A" w:themeColor="background2" w:themeShade="40"/>
                          <w:kern w:val="24"/>
                          <w:sz w:val="36"/>
                          <w:szCs w:val="36"/>
                        </w:rPr>
                        <w:t xml:space="preserve">Private Contractors almost on a daily basis from April to </w:t>
                      </w:r>
                    </w:p>
                    <w:p w:rsidR="00D90F26" w:rsidRDefault="00D90F26" w:rsidP="00D90F26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4A442A" w:themeColor="background2" w:themeShade="40"/>
                          <w:kern w:val="24"/>
                          <w:sz w:val="36"/>
                          <w:szCs w:val="36"/>
                        </w:rPr>
                        <w:t>November.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34B65" w:rsidRPr="00D90F26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BC0BD0" wp14:editId="211DF545">
                <wp:simplePos x="0" y="0"/>
                <wp:positionH relativeFrom="column">
                  <wp:posOffset>5490206</wp:posOffset>
                </wp:positionH>
                <wp:positionV relativeFrom="paragraph">
                  <wp:posOffset>1118266</wp:posOffset>
                </wp:positionV>
                <wp:extent cx="2286000" cy="2286000"/>
                <wp:effectExtent l="38100" t="38100" r="19050" b="19050"/>
                <wp:wrapNone/>
                <wp:docPr id="1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0" cy="2286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32.3pt;margin-top:88.05pt;width:180pt;height:180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bookmarkStart w:id="0" w:name="_GoBack"/>
      <w:r w:rsidR="00D90F26" w:rsidRPr="00D90F26">
        <w:drawing>
          <wp:inline distT="0" distB="0" distL="0" distR="0" wp14:anchorId="15570F37" wp14:editId="47EF7ED5">
            <wp:extent cx="9054243" cy="6097870"/>
            <wp:effectExtent l="0" t="0" r="13970" b="1778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  <w:r w:rsidR="00D90F26" w:rsidRPr="00D90F26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E180A7" wp14:editId="6B116740">
                <wp:simplePos x="0" y="0"/>
                <wp:positionH relativeFrom="column">
                  <wp:posOffset>6400800</wp:posOffset>
                </wp:positionH>
                <wp:positionV relativeFrom="paragraph">
                  <wp:posOffset>1371600</wp:posOffset>
                </wp:positionV>
                <wp:extent cx="2286000" cy="1754326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7543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0F26" w:rsidRDefault="00D90F26" w:rsidP="00D90F2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Many thanks to Steve and Dean along with the Dept. of Public Works for their assistance on various projects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" o:spid="_x0000_s1028" type="#_x0000_t202" style="position:absolute;margin-left:7in;margin-top:108pt;width:180pt;height:138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" filled="f" stroked="f">
                <v:textbox style="mso-fit-shape-to-text:t">
                  <w:txbxContent>
                    <w:p w:rsidR="00D90F26" w:rsidRDefault="00D90F26" w:rsidP="00D90F2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Many thanks to Steve and Dean along with the Dept. of Public Works for their assistance on various projects</w:t>
                      </w:r>
                    </w:p>
                  </w:txbxContent>
                </v:textbox>
              </v:shape>
            </w:pict>
          </mc:Fallback>
        </mc:AlternateContent>
      </w:r>
      <w:r w:rsidR="00D90F26" w:rsidRPr="00D90F26">
        <w:drawing>
          <wp:anchor distT="0" distB="0" distL="114300" distR="114300" simplePos="0" relativeHeight="251678720" behindDoc="0" locked="0" layoutInCell="1" allowOverlap="1" wp14:anchorId="041BD9F0" wp14:editId="3B848A74">
            <wp:simplePos x="0" y="0"/>
            <wp:positionH relativeFrom="column">
              <wp:posOffset>3598693</wp:posOffset>
            </wp:positionH>
            <wp:positionV relativeFrom="paragraph">
              <wp:posOffset>3034573</wp:posOffset>
            </wp:positionV>
            <wp:extent cx="660986" cy="465138"/>
            <wp:effectExtent l="0" t="0" r="6350" b="0"/>
            <wp:wrapNone/>
            <wp:docPr id="20" name="Picture 2" descr="C:\Users\Dgrise\AppData\Local\Microsoft\Windows\Temporary Internet Files\Content.IE5\MGHK9E4P\MC9004324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Dgrise\AppData\Local\Microsoft\Windows\Temporary Internet Files\Content.IE5\MGHK9E4P\MC90043245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86" cy="46513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90F26" w:rsidRPr="00D90F26">
        <w:drawing>
          <wp:anchor distT="0" distB="0" distL="114300" distR="114300" simplePos="0" relativeHeight="251679744" behindDoc="0" locked="0" layoutInCell="1" allowOverlap="1" wp14:anchorId="66C05BCE" wp14:editId="7C8EDB9A">
            <wp:simplePos x="0" y="0"/>
            <wp:positionH relativeFrom="column">
              <wp:posOffset>5715000</wp:posOffset>
            </wp:positionH>
            <wp:positionV relativeFrom="paragraph">
              <wp:posOffset>2516373</wp:posOffset>
            </wp:positionV>
            <wp:extent cx="604837" cy="612652"/>
            <wp:effectExtent l="0" t="0" r="5080" b="0"/>
            <wp:wrapNone/>
            <wp:docPr id="21" name="Picture 2" descr="C:\Users\Dgrise\AppData\Local\Microsoft\Windows\Temporary Internet Files\Content.IE5\353QR1DX\MC9003665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Dgrise\AppData\Local\Microsoft\Windows\Temporary Internet Files\Content.IE5\353QR1DX\MC90036652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" cy="61265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807842" w:rsidRDefault="00807842">
      <w:r w:rsidRPr="00807842"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07194" wp14:editId="77B1F9DA">
                <wp:simplePos x="0" y="0"/>
                <wp:positionH relativeFrom="column">
                  <wp:posOffset>6629400</wp:posOffset>
                </wp:positionH>
                <wp:positionV relativeFrom="paragraph">
                  <wp:posOffset>152400</wp:posOffset>
                </wp:positionV>
                <wp:extent cx="2286000" cy="4031873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03187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7842" w:rsidRDefault="00807842" w:rsidP="0080784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Our web page features community events such as,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Ledyard Garden Club, Memorial Day Parade, Ledyard Libraries, Ledyard Hiking trails, Colonel Classic 5 K Road Race,</w:t>
                            </w:r>
                          </w:p>
                          <w:p w:rsidR="00807842" w:rsidRDefault="00807842" w:rsidP="0080784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All Ledyard Leagues,</w:t>
                            </w:r>
                          </w:p>
                          <w:p w:rsidR="00807842" w:rsidRDefault="00807842" w:rsidP="0080784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Historical Society meetings, Yuletide Celebration and Nathan Lester House 4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position w:val="1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 of July Celebration  </w:t>
                            </w:r>
                          </w:p>
                          <w:p w:rsidR="00807842" w:rsidRDefault="00807842" w:rsidP="0080784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 Special Information from Mayor Rodolico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22pt;margin-top:12pt;width:180pt;height:317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" filled="f" stroked="f">
                <v:textbox style="mso-fit-shape-to-text:t">
                  <w:txbxContent>
                    <w:p w:rsidR="00807842" w:rsidRDefault="00807842" w:rsidP="0080784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Our web page features community events such as,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Ledyard Garden Club, Memorial Day Parade, Ledyard Libraries, Ledyard Hiking trails, Colonel Classic 5 K Road Race,</w:t>
                      </w:r>
                    </w:p>
                    <w:p w:rsidR="00807842" w:rsidRDefault="00807842" w:rsidP="0080784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All Ledyard Leagues,</w:t>
                      </w:r>
                    </w:p>
                    <w:p w:rsidR="00807842" w:rsidRDefault="00807842" w:rsidP="0080784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Historical Society meetings, Yuletide Celebration and Nathan Lester House 4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position w:val="1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 xml:space="preserve"> of July Celebration  </w:t>
                      </w:r>
                    </w:p>
                    <w:p w:rsidR="00807842" w:rsidRDefault="00807842" w:rsidP="00807842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and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 xml:space="preserve"> Special Information from Mayor Rodolico</w:t>
                      </w:r>
                    </w:p>
                  </w:txbxContent>
                </v:textbox>
              </v:shape>
            </w:pict>
          </mc:Fallback>
        </mc:AlternateContent>
      </w:r>
      <w:r w:rsidRPr="00807842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B1E28" wp14:editId="68508CEA">
                <wp:simplePos x="0" y="0"/>
                <wp:positionH relativeFrom="column">
                  <wp:posOffset>228600</wp:posOffset>
                </wp:positionH>
                <wp:positionV relativeFrom="paragraph">
                  <wp:posOffset>2590800</wp:posOffset>
                </wp:positionV>
                <wp:extent cx="2362200" cy="1754326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7543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7842" w:rsidRDefault="00807842" w:rsidP="0080784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807842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244061" w:themeColor="accent1" w:themeShade="80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Parks and Rec staff solicits advertisers. We format, layout and edit the brochure four times a year: 6-8 week process each quarter.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30" type="#_x0000_t202" style="position:absolute;margin-left:18pt;margin-top:204pt;width:186pt;height:13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" filled="f" stroked="f">
                <v:textbox style="mso-fit-shape-to-text:t">
                  <w:txbxContent>
                    <w:p w:rsidR="00807842" w:rsidRDefault="00807842" w:rsidP="00807842">
                      <w:pPr>
                        <w:pStyle w:val="NormalWeb"/>
                        <w:spacing w:before="0" w:beforeAutospacing="0" w:after="0" w:afterAutospacing="0"/>
                      </w:pPr>
                      <w:r w:rsidRPr="00807842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244061" w:themeColor="accent1" w:themeShade="80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Parks and Rec staff solicits advertisers. We format, layout and edit the brochure four times a year: 6-8 week process each quarter.</w:t>
                      </w:r>
                    </w:p>
                  </w:txbxContent>
                </v:textbox>
              </v:shape>
            </w:pict>
          </mc:Fallback>
        </mc:AlternateContent>
      </w:r>
      <w:r w:rsidRPr="00807842">
        <w:drawing>
          <wp:anchor distT="0" distB="0" distL="114300" distR="114300" simplePos="0" relativeHeight="251662336" behindDoc="0" locked="0" layoutInCell="1" allowOverlap="1" wp14:anchorId="753AE98A" wp14:editId="701E3FA0">
            <wp:simplePos x="0" y="0"/>
            <wp:positionH relativeFrom="column">
              <wp:posOffset>3352800</wp:posOffset>
            </wp:positionH>
            <wp:positionV relativeFrom="paragraph">
              <wp:posOffset>3129031</wp:posOffset>
            </wp:positionV>
            <wp:extent cx="574581" cy="677863"/>
            <wp:effectExtent l="0" t="0" r="0" b="8255"/>
            <wp:wrapNone/>
            <wp:docPr id="1026" name="Picture 2" descr="C:\Users\Dgrise\AppData\Local\Microsoft\Windows\Temporary Internet Files\Content.IE5\ZBK5WVGF\MC9004324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Dgrise\AppData\Local\Microsoft\Windows\Temporary Internet Files\Content.IE5\ZBK5WVGF\MC90043245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81" cy="67786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807842">
        <w:drawing>
          <wp:anchor distT="0" distB="0" distL="114300" distR="114300" simplePos="0" relativeHeight="251663360" behindDoc="0" locked="0" layoutInCell="1" allowOverlap="1" wp14:anchorId="537BDDED" wp14:editId="51FDB03A">
            <wp:simplePos x="0" y="0"/>
            <wp:positionH relativeFrom="column">
              <wp:posOffset>4760339</wp:posOffset>
            </wp:positionH>
            <wp:positionV relativeFrom="paragraph">
              <wp:posOffset>2371467</wp:posOffset>
            </wp:positionV>
            <wp:extent cx="419402" cy="320089"/>
            <wp:effectExtent l="0" t="0" r="0" b="3810"/>
            <wp:wrapNone/>
            <wp:docPr id="2050" name="Picture 2" descr="C:\Users\Dgrise\AppData\Local\Microsoft\Windows\Temporary Internet Files\Content.IE5\WRWR8709\MC9004379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Dgrise\AppData\Local\Microsoft\Windows\Temporary Internet Files\Content.IE5\WRWR8709\MC90043799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02" cy="32008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807842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5E86D4" wp14:editId="216719C1">
                <wp:simplePos x="0" y="0"/>
                <wp:positionH relativeFrom="column">
                  <wp:posOffset>5410200</wp:posOffset>
                </wp:positionH>
                <wp:positionV relativeFrom="paragraph">
                  <wp:posOffset>304800</wp:posOffset>
                </wp:positionV>
                <wp:extent cx="1219200" cy="2031325"/>
                <wp:effectExtent l="0" t="0" r="0" b="0"/>
                <wp:wrapNone/>
                <wp:docPr id="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031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7842" w:rsidRDefault="00807842" w:rsidP="0080784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9,416 folks have registered for a program or activity with us.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" o:spid="_x0000_s1031" type="#_x0000_t202" style="position:absolute;margin-left:426pt;margin-top:24pt;width:96pt;height:159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" filled="f" stroked="f">
                <v:textbox style="mso-fit-shape-to-text:t">
                  <w:txbxContent>
                    <w:p w:rsidR="00807842" w:rsidRDefault="00807842" w:rsidP="0080784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9,416 folks have registered for a program or activity with us.</w:t>
                      </w:r>
                    </w:p>
                  </w:txbxContent>
                </v:textbox>
              </v:shape>
            </w:pict>
          </mc:Fallback>
        </mc:AlternateContent>
      </w:r>
      <w:r w:rsidRPr="00807842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53D76F" wp14:editId="2A7C7A64">
                <wp:simplePos x="0" y="0"/>
                <wp:positionH relativeFrom="column">
                  <wp:posOffset>4419600</wp:posOffset>
                </wp:positionH>
                <wp:positionV relativeFrom="paragraph">
                  <wp:posOffset>3276600</wp:posOffset>
                </wp:positionV>
                <wp:extent cx="1143000" cy="646331"/>
                <wp:effectExtent l="0" t="0" r="0" b="0"/>
                <wp:wrapNone/>
                <wp:docPr id="7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7842" w:rsidRDefault="00807842" w:rsidP="0080784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Town Budget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348pt;margin-top:258pt;width:90pt;height:50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" filled="f" stroked="f">
                <v:textbox style="mso-fit-shape-to-text:t">
                  <w:txbxContent>
                    <w:p w:rsidR="00807842" w:rsidRDefault="00807842" w:rsidP="0080784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Town Budget</w:t>
                      </w:r>
                    </w:p>
                  </w:txbxContent>
                </v:textbox>
              </v:shape>
            </w:pict>
          </mc:Fallback>
        </mc:AlternateContent>
      </w:r>
      <w:r w:rsidRPr="00807842">
        <w:drawing>
          <wp:inline distT="0" distB="0" distL="0" distR="0" wp14:anchorId="4F93D986" wp14:editId="760CC2EB">
            <wp:extent cx="9160829" cy="6905683"/>
            <wp:effectExtent l="0" t="0" r="21590" b="952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807842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9E9805" wp14:editId="793AF22C">
                <wp:simplePos x="0" y="0"/>
                <wp:positionH relativeFrom="column">
                  <wp:posOffset>6629400</wp:posOffset>
                </wp:positionH>
                <wp:positionV relativeFrom="paragraph">
                  <wp:posOffset>152400</wp:posOffset>
                </wp:positionV>
                <wp:extent cx="2286000" cy="4031873"/>
                <wp:effectExtent l="0" t="0" r="0" b="0"/>
                <wp:wrapNone/>
                <wp:docPr id="9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03187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7842" w:rsidRPr="00F5481D" w:rsidRDefault="00807842" w:rsidP="0080784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Our web page features community events such as, </w:t>
                            </w:r>
                            <w:r w:rsidRPr="00F5481D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Ledyard Garden Club, Memorial Day Parade, Ledyard Libraries, Ledyard Hiking trails, Colonel Classic 5 K Road Race,</w:t>
                            </w:r>
                          </w:p>
                          <w:p w:rsidR="00807842" w:rsidRPr="00F5481D" w:rsidRDefault="00807842" w:rsidP="0080784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5481D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All Ledyard Leagues,</w:t>
                            </w:r>
                          </w:p>
                          <w:p w:rsidR="00807842" w:rsidRPr="00F5481D" w:rsidRDefault="00807842" w:rsidP="0080784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5481D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Historical Society meetings, Yuletide Celebration and Nathan Lester House 4</w:t>
                            </w:r>
                            <w:proofErr w:type="spellStart"/>
                            <w:r w:rsidRPr="00F5481D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position w:val="1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 w:rsidRPr="00F5481D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 xml:space="preserve"> of July Celebration  </w:t>
                            </w:r>
                          </w:p>
                          <w:p w:rsidR="00807842" w:rsidRPr="00F5481D" w:rsidRDefault="00807842" w:rsidP="0080784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 w:rsidRPr="00F5481D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>and</w:t>
                            </w:r>
                            <w:proofErr w:type="gramEnd"/>
                            <w:r w:rsidRPr="00F5481D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  <w:t xml:space="preserve"> Special Information from Mayor Rodolico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522pt;margin-top:12pt;width:180pt;height:317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" filled="f" stroked="f">
                <v:textbox style="mso-fit-shape-to-text:t">
                  <w:txbxContent>
                    <w:p w:rsidR="00807842" w:rsidRPr="00F5481D" w:rsidRDefault="00807842" w:rsidP="0080784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Our web page features community events such as, </w:t>
                      </w:r>
                      <w:r w:rsidRPr="00F5481D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32"/>
                          <w:szCs w:val="32"/>
                        </w:rPr>
                        <w:t>Ledyard Garden Club, Memorial Day Parade, Ledyard Libraries, Ledyard Hiking trails, Colonel Classic 5 K Road Race,</w:t>
                      </w:r>
                    </w:p>
                    <w:p w:rsidR="00807842" w:rsidRPr="00F5481D" w:rsidRDefault="00807842" w:rsidP="00807842">
                      <w:pPr>
                        <w:pStyle w:val="NormalWeb"/>
                        <w:spacing w:before="0" w:beforeAutospacing="0" w:after="0" w:afterAutospacing="0"/>
                      </w:pPr>
                      <w:r w:rsidRPr="00F5481D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32"/>
                          <w:szCs w:val="32"/>
                        </w:rPr>
                        <w:t>All Ledyard Leagues,</w:t>
                      </w:r>
                    </w:p>
                    <w:p w:rsidR="00807842" w:rsidRPr="00F5481D" w:rsidRDefault="00807842" w:rsidP="00807842">
                      <w:pPr>
                        <w:pStyle w:val="NormalWeb"/>
                        <w:spacing w:before="0" w:beforeAutospacing="0" w:after="0" w:afterAutospacing="0"/>
                      </w:pPr>
                      <w:r w:rsidRPr="00F5481D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32"/>
                          <w:szCs w:val="32"/>
                        </w:rPr>
                        <w:t>Historical Society meetings, Yuletide Celebration and Nathan Lester House 4</w:t>
                      </w:r>
                      <w:proofErr w:type="spellStart"/>
                      <w:r w:rsidRPr="00F5481D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position w:val="1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proofErr w:type="spellEnd"/>
                      <w:r w:rsidRPr="00F5481D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32"/>
                          <w:szCs w:val="32"/>
                        </w:rPr>
                        <w:t xml:space="preserve"> of July Celebration  </w:t>
                      </w:r>
                    </w:p>
                    <w:p w:rsidR="00807842" w:rsidRPr="00F5481D" w:rsidRDefault="00807842" w:rsidP="00807842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 w:rsidRPr="00F5481D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32"/>
                          <w:szCs w:val="32"/>
                        </w:rPr>
                        <w:t>and</w:t>
                      </w:r>
                      <w:proofErr w:type="gramEnd"/>
                      <w:r w:rsidRPr="00F5481D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32"/>
                          <w:szCs w:val="32"/>
                        </w:rPr>
                        <w:t xml:space="preserve"> Special Information from Mayor Rodolico</w:t>
                      </w:r>
                    </w:p>
                  </w:txbxContent>
                </v:textbox>
              </v:shape>
            </w:pict>
          </mc:Fallback>
        </mc:AlternateContent>
      </w:r>
      <w:r w:rsidRPr="00807842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697393" wp14:editId="1983B655">
                <wp:simplePos x="0" y="0"/>
                <wp:positionH relativeFrom="column">
                  <wp:posOffset>228600</wp:posOffset>
                </wp:positionH>
                <wp:positionV relativeFrom="paragraph">
                  <wp:posOffset>2590800</wp:posOffset>
                </wp:positionV>
                <wp:extent cx="2362200" cy="1754326"/>
                <wp:effectExtent l="0" t="0" r="0" b="0"/>
                <wp:wrapNone/>
                <wp:docPr id="10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7543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7842" w:rsidRDefault="00807842" w:rsidP="0080784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807842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244061" w:themeColor="accent1" w:themeShade="80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Parks and Rec staff solicits advertisers. We format, layout and edit the brochure four times a year: 6-8 week process each quarter.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18pt;margin-top:204pt;width:186pt;height:138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" filled="f" stroked="f">
                <v:textbox style="mso-fit-shape-to-text:t">
                  <w:txbxContent>
                    <w:p w:rsidR="00807842" w:rsidRDefault="00807842" w:rsidP="00807842">
                      <w:pPr>
                        <w:pStyle w:val="NormalWeb"/>
                        <w:spacing w:before="0" w:beforeAutospacing="0" w:after="0" w:afterAutospacing="0"/>
                      </w:pPr>
                      <w:r w:rsidRPr="00807842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244061" w:themeColor="accent1" w:themeShade="80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Parks and Rec staff solicits advertisers. We format, layout and edit the brochure four times a year: 6-8 week process each quarter.</w:t>
                      </w:r>
                    </w:p>
                  </w:txbxContent>
                </v:textbox>
              </v:shape>
            </w:pict>
          </mc:Fallback>
        </mc:AlternateContent>
      </w:r>
      <w:r w:rsidRPr="00807842">
        <w:drawing>
          <wp:anchor distT="0" distB="0" distL="114300" distR="114300" simplePos="0" relativeHeight="251669504" behindDoc="0" locked="0" layoutInCell="1" allowOverlap="1" wp14:anchorId="6CF68BE1" wp14:editId="49612EFF">
            <wp:simplePos x="0" y="0"/>
            <wp:positionH relativeFrom="column">
              <wp:posOffset>3352800</wp:posOffset>
            </wp:positionH>
            <wp:positionV relativeFrom="paragraph">
              <wp:posOffset>3129031</wp:posOffset>
            </wp:positionV>
            <wp:extent cx="574581" cy="677863"/>
            <wp:effectExtent l="0" t="0" r="0" b="8255"/>
            <wp:wrapNone/>
            <wp:docPr id="14" name="Picture 2" descr="C:\Users\Dgrise\AppData\Local\Microsoft\Windows\Temporary Internet Files\Content.IE5\ZBK5WVGF\MC9004324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Dgrise\AppData\Local\Microsoft\Windows\Temporary Internet Files\Content.IE5\ZBK5WVGF\MC90043245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81" cy="67786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807842">
        <w:drawing>
          <wp:anchor distT="0" distB="0" distL="114300" distR="114300" simplePos="0" relativeHeight="251670528" behindDoc="0" locked="0" layoutInCell="1" allowOverlap="1" wp14:anchorId="3054DB02" wp14:editId="4262A48F">
            <wp:simplePos x="0" y="0"/>
            <wp:positionH relativeFrom="column">
              <wp:posOffset>4760339</wp:posOffset>
            </wp:positionH>
            <wp:positionV relativeFrom="paragraph">
              <wp:posOffset>2371467</wp:posOffset>
            </wp:positionV>
            <wp:extent cx="419402" cy="320089"/>
            <wp:effectExtent l="0" t="0" r="0" b="3810"/>
            <wp:wrapNone/>
            <wp:docPr id="15" name="Picture 2" descr="C:\Users\Dgrise\AppData\Local\Microsoft\Windows\Temporary Internet Files\Content.IE5\WRWR8709\MC9004379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Dgrise\AppData\Local\Microsoft\Windows\Temporary Internet Files\Content.IE5\WRWR8709\MC90043799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02" cy="32008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807842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4FCAB4" wp14:editId="5920438A">
                <wp:simplePos x="0" y="0"/>
                <wp:positionH relativeFrom="column">
                  <wp:posOffset>5410200</wp:posOffset>
                </wp:positionH>
                <wp:positionV relativeFrom="paragraph">
                  <wp:posOffset>304800</wp:posOffset>
                </wp:positionV>
                <wp:extent cx="1219200" cy="2031325"/>
                <wp:effectExtent l="0" t="0" r="0" b="0"/>
                <wp:wrapNone/>
                <wp:docPr id="1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031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7842" w:rsidRDefault="00807842" w:rsidP="0080784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9,416 folks have registered for a program or activity with us.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26pt;margin-top:24pt;width:96pt;height:159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" filled="f" stroked="f">
                <v:textbox style="mso-fit-shape-to-text:t">
                  <w:txbxContent>
                    <w:p w:rsidR="00807842" w:rsidRDefault="00807842" w:rsidP="0080784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9,416 folks have registered for a program or activity with us.</w:t>
                      </w:r>
                    </w:p>
                  </w:txbxContent>
                </v:textbox>
              </v:shape>
            </w:pict>
          </mc:Fallback>
        </mc:AlternateContent>
      </w:r>
      <w:r w:rsidRPr="00807842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CBF167" wp14:editId="3BF8E851">
                <wp:simplePos x="0" y="0"/>
                <wp:positionH relativeFrom="column">
                  <wp:posOffset>4419600</wp:posOffset>
                </wp:positionH>
                <wp:positionV relativeFrom="paragraph">
                  <wp:posOffset>3276600</wp:posOffset>
                </wp:positionV>
                <wp:extent cx="1143000" cy="646331"/>
                <wp:effectExtent l="0" t="0" r="0" b="0"/>
                <wp:wrapNone/>
                <wp:docPr id="1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7842" w:rsidRDefault="00807842" w:rsidP="0080784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Town Budget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348pt;margin-top:258pt;width:90pt;height:50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" filled="f" stroked="f">
                <v:textbox style="mso-fit-shape-to-text:t">
                  <w:txbxContent>
                    <w:p w:rsidR="00807842" w:rsidRDefault="00807842" w:rsidP="0080784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Town Budget</w:t>
                      </w:r>
                    </w:p>
                  </w:txbxContent>
                </v:textbox>
              </v:shape>
            </w:pict>
          </mc:Fallback>
        </mc:AlternateContent>
      </w:r>
    </w:p>
    <w:p w:rsidR="00D03985" w:rsidRDefault="00D03985"/>
    <w:p w:rsidR="006B036E" w:rsidRDefault="009F6AAB">
      <w:r>
        <w:rPr>
          <w:noProof/>
        </w:rPr>
        <w:drawing>
          <wp:inline distT="0" distB="0" distL="0" distR="0" wp14:anchorId="00835F09" wp14:editId="473DE7A0">
            <wp:extent cx="8801801" cy="6502612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8873" cy="650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036E" w:rsidSect="00D039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85"/>
    <w:rsid w:val="006B036E"/>
    <w:rsid w:val="00807842"/>
    <w:rsid w:val="009F6AAB"/>
    <w:rsid w:val="00BD77EF"/>
    <w:rsid w:val="00C34B65"/>
    <w:rsid w:val="00D03985"/>
    <w:rsid w:val="00D90F26"/>
    <w:rsid w:val="00DE11FE"/>
    <w:rsid w:val="00F5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78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78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2.xml"/><Relationship Id="rId5" Type="http://schemas.openxmlformats.org/officeDocument/2006/relationships/image" Target="media/image1.png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62482843314311"/>
          <c:y val="0.10228986462899034"/>
          <c:w val="0.62723181391316907"/>
          <c:h val="0.6603107995646886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General Govt. Budget</c:v>
                </c:pt>
              </c:strCache>
            </c:strRef>
          </c:tx>
          <c:explosion val="29"/>
          <c:dLbls>
            <c:numFmt formatCode="0.00%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Gen Govt</c:v>
                </c:pt>
                <c:pt idx="1">
                  <c:v>P&amp;R</c:v>
                </c:pt>
              </c:strCache>
            </c:strRef>
          </c:cat>
          <c:val>
            <c:numRef>
              <c:f>Sheet1!$B$2:$B$3</c:f>
              <c:numCache>
                <c:formatCode>"$"#,##0_);[Red]\("$"#,##0\)</c:formatCode>
                <c:ptCount val="2"/>
                <c:pt idx="0">
                  <c:v>22112435</c:v>
                </c:pt>
                <c:pt idx="1">
                  <c:v>452627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rgbClr val="C00000"/>
                </a:solidFill>
              </a:defRPr>
            </a:pPr>
            <a:r>
              <a:rPr lang="en-US" dirty="0">
                <a:solidFill>
                  <a:srgbClr val="C00000"/>
                </a:solidFill>
              </a:rPr>
              <a:t>Fy 2014-15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25471692683151448"/>
          <c:y val="0.10077519379844961"/>
          <c:w val="0.46491228070175439"/>
          <c:h val="0.61627906976744184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Fy 2014-15</c:v>
                </c:pt>
              </c:strCache>
            </c:strRef>
          </c:tx>
          <c:explosion val="32"/>
          <c:dLbls>
            <c:dLbl>
              <c:idx val="1"/>
              <c:layout>
                <c:manualLayout>
                  <c:x val="5.4376145198831279E-2"/>
                  <c:y val="7.514511994140267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0%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Total Town Budget</c:v>
                </c:pt>
                <c:pt idx="1">
                  <c:v>P&amp;R</c:v>
                </c:pt>
              </c:strCache>
            </c:strRef>
          </c:cat>
          <c:val>
            <c:numRef>
              <c:f>Sheet1!$B$2:$B$3</c:f>
              <c:numCache>
                <c:formatCode>"$"#,##0_);[Red]\("$"#,##0\)</c:formatCode>
                <c:ptCount val="2"/>
                <c:pt idx="0">
                  <c:v>51806399</c:v>
                </c:pt>
                <c:pt idx="1">
                  <c:v>457327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600"/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0.0367</cdr:x>
      <cdr:y>0.78049</cdr:y>
    </cdr:from>
    <cdr:to>
      <cdr:x>0.91743</cdr:x>
      <cdr:y>0.9878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04800" y="4876800"/>
          <a:ext cx="7315200" cy="1295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400" b="1" dirty="0" smtClean="0"/>
            <a:t>3 major parks, 4 football , 7 softball  5 soccer , 10 baseball, 3 lacrosse fields , 4 with lights. 7 playground areas, 2 tennis courts, 3 basketball courts, 1 beach, 3 pavilions, 2 storage buildings, 1  youth storage facility, One restroom and concession  building, mobile restroom, park restrooms. Total acreage of 255.76 plus few acres from the Board of Education .</a:t>
          </a:r>
          <a:endParaRPr lang="en-US" sz="1400" b="1" dirty="0"/>
        </a:p>
      </cdr:txBody>
    </cdr:sp>
  </cdr:relSizeAnchor>
  <cdr:relSizeAnchor xmlns:cdr="http://schemas.openxmlformats.org/drawingml/2006/chartDrawing">
    <cdr:from>
      <cdr:x>1.20398E-7</cdr:x>
      <cdr:y>0.04878</cdr:y>
    </cdr:from>
    <cdr:to>
      <cdr:x>0.24462</cdr:x>
      <cdr:y>0.40244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" y="304797"/>
          <a:ext cx="2031743" cy="22098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400" b="1" dirty="0" smtClean="0">
              <a:solidFill>
                <a:srgbClr val="7030A0"/>
              </a:solidFill>
            </a:rPr>
            <a:t>We use all 7 schools gyms, libraries &amp; some classrooms from Sept. to May. The Senior Center, GFCC, The Landing along with our Conference  room all  year for over 200  programs</a:t>
          </a:r>
          <a:endParaRPr lang="en-US" sz="1400" b="1" dirty="0">
            <a:solidFill>
              <a:srgbClr val="7030A0"/>
            </a:solidFill>
          </a:endParaRPr>
        </a:p>
      </cdr:txBody>
    </cdr:sp>
  </cdr:relSizeAnchor>
  <cdr:relSizeAnchor xmlns:cdr="http://schemas.openxmlformats.org/drawingml/2006/chartDrawing">
    <cdr:from>
      <cdr:x>0.70642</cdr:x>
      <cdr:y>0.03659</cdr:y>
    </cdr:from>
    <cdr:to>
      <cdr:x>0.98165</cdr:x>
      <cdr:y>0.2439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5867400" y="228600"/>
          <a:ext cx="2286000" cy="1295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400" b="1" dirty="0" smtClean="0">
              <a:solidFill>
                <a:schemeClr val="accent3">
                  <a:lumMod val="50000"/>
                </a:schemeClr>
              </a:solidFill>
            </a:rPr>
            <a:t>We maintain and update two web pages, our Facebook and Twitter accounts.</a:t>
          </a:r>
          <a:endParaRPr lang="en-US" sz="1400" b="1" dirty="0">
            <a:solidFill>
              <a:schemeClr val="accent3">
                <a:lumMod val="50000"/>
              </a:schemeClr>
            </a:solidFill>
          </a:endParaRPr>
        </a:p>
      </cdr:txBody>
    </cdr:sp>
  </cdr:relSizeAnchor>
  <cdr:relSizeAnchor xmlns:cdr="http://schemas.openxmlformats.org/drawingml/2006/chartDrawing">
    <cdr:from>
      <cdr:x>0.00917</cdr:x>
      <cdr:y>0.60976</cdr:y>
    </cdr:from>
    <cdr:to>
      <cdr:x>0.62385</cdr:x>
      <cdr:y>0.80488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76200" y="3810000"/>
          <a:ext cx="5105400" cy="1219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 dirty="0" smtClean="0"/>
        </a:p>
        <a:p xmlns:a="http://schemas.openxmlformats.org/drawingml/2006/main">
          <a:r>
            <a:rPr lang="en-US" sz="1600" b="1" dirty="0" smtClean="0">
              <a:solidFill>
                <a:srgbClr val="FF0000"/>
              </a:solidFill>
            </a:rPr>
            <a:t>We work jointly with all  Youth Leagues and</a:t>
          </a:r>
        </a:p>
        <a:p xmlns:a="http://schemas.openxmlformats.org/drawingml/2006/main">
          <a:r>
            <a:rPr lang="en-US" sz="1600" b="1" dirty="0" smtClean="0">
              <a:solidFill>
                <a:srgbClr val="FF0000"/>
              </a:solidFill>
            </a:rPr>
            <a:t>Coordinate all  indoor and outdoor facilities with Ledyard High School Athletic Director.</a:t>
          </a:r>
          <a:endParaRPr lang="en-US" sz="1600" b="1" dirty="0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0.70642</cdr:x>
      <cdr:y>0.6284</cdr:y>
    </cdr:from>
    <cdr:to>
      <cdr:x>1</cdr:x>
      <cdr:y>0.78945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6396220" y="3831505"/>
          <a:ext cx="2658023" cy="98199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400" b="1" dirty="0" smtClean="0">
              <a:solidFill>
                <a:srgbClr val="002060"/>
              </a:solidFill>
            </a:rPr>
            <a:t>We run a 6 week summer playground program with 300 children ages 4 to 14 with over 30 staff.</a:t>
          </a:r>
          <a:endParaRPr lang="en-US" sz="1400" b="1" dirty="0">
            <a:solidFill>
              <a:srgbClr val="002060"/>
            </a:solidFill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0.04091</cdr:y>
    </cdr:from>
    <cdr:to>
      <cdr:x>0.2807</cdr:x>
      <cdr:y>0.47674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268091"/>
          <a:ext cx="2438400" cy="28560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2000" b="1" dirty="0" smtClean="0">
              <a:solidFill>
                <a:srgbClr val="002060"/>
              </a:solidFill>
            </a:rPr>
            <a:t>11,803 folks have used our programs, co-sponsored programs, facilities or participated in a special  event this past fiscal year.</a:t>
          </a:r>
          <a:endParaRPr lang="en-US" sz="2000" b="1" dirty="0">
            <a:solidFill>
              <a:srgbClr val="002060"/>
            </a:solidFill>
          </a:endParaRPr>
        </a:p>
      </cdr:txBody>
    </cdr:sp>
  </cdr:relSizeAnchor>
  <cdr:relSizeAnchor xmlns:cdr="http://schemas.openxmlformats.org/drawingml/2006/chartDrawing">
    <cdr:from>
      <cdr:x>0.03226</cdr:x>
      <cdr:y>0.83182</cdr:y>
    </cdr:from>
    <cdr:to>
      <cdr:x>0.90323</cdr:x>
      <cdr:y>0.99545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28600" y="4648200"/>
          <a:ext cx="61722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 dirty="0"/>
        </a:p>
      </cdr:txBody>
    </cdr:sp>
  </cdr:relSizeAnchor>
  <cdr:relSizeAnchor xmlns:cdr="http://schemas.openxmlformats.org/drawingml/2006/chartDrawing">
    <cdr:from>
      <cdr:x>0.0202</cdr:x>
      <cdr:y>0.75581</cdr:y>
    </cdr:from>
    <cdr:to>
      <cdr:x>1</cdr:x>
      <cdr:y>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75473" y="4953000"/>
          <a:ext cx="8511327" cy="1600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600" b="1" dirty="0" smtClean="0">
              <a:solidFill>
                <a:srgbClr val="FF0000"/>
              </a:solidFill>
            </a:rPr>
            <a:t>We handle all  financial transactions via My Rec. com, Authorize. Net, Priority Payment Systems</a:t>
          </a:r>
          <a:r>
            <a:rPr lang="en-US" sz="1600" b="1" dirty="0">
              <a:solidFill>
                <a:srgbClr val="FF0000"/>
              </a:solidFill>
            </a:rPr>
            <a:t>,</a:t>
          </a:r>
          <a:r>
            <a:rPr lang="en-US" sz="1600" b="1" dirty="0" smtClean="0">
              <a:solidFill>
                <a:srgbClr val="FF0000"/>
              </a:solidFill>
            </a:rPr>
            <a:t> all </a:t>
          </a:r>
          <a:r>
            <a:rPr lang="en-US" sz="1600" b="1" dirty="0">
              <a:solidFill>
                <a:srgbClr val="FF0000"/>
              </a:solidFill>
            </a:rPr>
            <a:t>c</a:t>
          </a:r>
          <a:r>
            <a:rPr lang="en-US" sz="1600" b="1" dirty="0" smtClean="0">
              <a:solidFill>
                <a:srgbClr val="FF0000"/>
              </a:solidFill>
            </a:rPr>
            <a:t>redit cards refunds,  payroll for all summer employees and up to 80 seasonal /private  instructors, preparation of deposits for two major funds and  financial allocation for 7 major line items. All summer staff are trained in CPR, FIRST AID, BLOOD BORNE PATHOGENS, CHILD ABUSE</a:t>
          </a:r>
        </a:p>
        <a:p xmlns:a="http://schemas.openxmlformats.org/drawingml/2006/main">
          <a:r>
            <a:rPr lang="en-US" sz="1600" b="1" dirty="0" smtClean="0">
              <a:solidFill>
                <a:srgbClr val="FF0000"/>
              </a:solidFill>
            </a:rPr>
            <a:t>RECOGNITION, INTRUTERS, TOWN POLICIES, SOCIAL MEDIA, SEXUAL HARASSMENT</a:t>
          </a:r>
          <a:r>
            <a:rPr lang="en-US" sz="1600" b="1" dirty="0">
              <a:solidFill>
                <a:srgbClr val="FF0000"/>
              </a:solidFill>
            </a:rPr>
            <a:t>,</a:t>
          </a:r>
          <a:r>
            <a:rPr lang="en-US" sz="1600" b="1" dirty="0" smtClean="0">
              <a:solidFill>
                <a:srgbClr val="FF0000"/>
              </a:solidFill>
            </a:rPr>
            <a:t> GAMES AND CRAFTS.  </a:t>
          </a:r>
          <a:endParaRPr lang="en-US" sz="1600" b="1" dirty="0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0.63208</cdr:x>
      <cdr:y>0.22093</cdr:y>
    </cdr:from>
    <cdr:to>
      <cdr:x>0.95283</cdr:x>
      <cdr:y>0.30233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5105400" y="1447800"/>
          <a:ext cx="2590800" cy="533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 dirty="0"/>
        </a:p>
      </cdr:txBody>
    </cdr:sp>
  </cdr:relSizeAnchor>
  <cdr:relSizeAnchor xmlns:cdr="http://schemas.openxmlformats.org/drawingml/2006/chartDrawing">
    <cdr:from>
      <cdr:x>0.62264</cdr:x>
      <cdr:y>0.23256</cdr:y>
    </cdr:from>
    <cdr:to>
      <cdr:x>0.85849</cdr:x>
      <cdr:y>0.30233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5029200" y="1524000"/>
          <a:ext cx="1905000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 dirty="0"/>
        </a:p>
      </cdr:txBody>
    </cdr:sp>
  </cdr:relSizeAnchor>
  <cdr:relSizeAnchor xmlns:cdr="http://schemas.openxmlformats.org/drawingml/2006/chartDrawing">
    <cdr:from>
      <cdr:x>0.00877</cdr:x>
      <cdr:y>0.68823</cdr:y>
    </cdr:from>
    <cdr:to>
      <cdr:x>0.47368</cdr:x>
      <cdr:y>0.79773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80338" y="4752680"/>
          <a:ext cx="4258812" cy="7561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400" b="1" i="1" dirty="0" smtClean="0">
              <a:solidFill>
                <a:srgbClr val="7030A0"/>
              </a:solidFill>
            </a:rPr>
            <a:t>PARKS AND REC IS ONE OF THE FEW DEPTS THAT PROVIDES PICTURE I.D’S FOR ALL SUMMMER STAFF</a:t>
          </a:r>
          <a:endParaRPr lang="en-US" sz="1400" b="1" i="1" dirty="0">
            <a:solidFill>
              <a:srgbClr val="7030A0"/>
            </a:solidFill>
          </a:endParaRPr>
        </a:p>
      </cdr:txBody>
    </cdr:sp>
  </cdr:relSizeAnchor>
  <cdr:relSizeAnchor xmlns:cdr="http://schemas.openxmlformats.org/drawingml/2006/chartDrawing">
    <cdr:from>
      <cdr:x>0.25439</cdr:x>
      <cdr:y>0.06977</cdr:y>
    </cdr:from>
    <cdr:to>
      <cdr:x>0.47368</cdr:x>
      <cdr:y>0.23256</cdr:y>
    </cdr:to>
    <cdr:sp macro="" textlink="">
      <cdr:nvSpPr>
        <cdr:cNvPr id="9" name="TextBox 8"/>
        <cdr:cNvSpPr txBox="1"/>
      </cdr:nvSpPr>
      <cdr:spPr>
        <a:xfrm xmlns:a="http://schemas.openxmlformats.org/drawingml/2006/main" rot="881342">
          <a:off x="2209800" y="457200"/>
          <a:ext cx="1905000" cy="1066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800" b="1" u="sng" dirty="0" smtClean="0">
              <a:solidFill>
                <a:srgbClr val="FF0000"/>
              </a:solidFill>
            </a:rPr>
            <a:t>65,464</a:t>
          </a:r>
          <a:r>
            <a:rPr lang="en-US" sz="1400" b="1" dirty="0" smtClean="0">
              <a:solidFill>
                <a:schemeClr val="tx1"/>
              </a:solidFill>
            </a:rPr>
            <a:t> folks have viewed our web page from day one to</a:t>
          </a:r>
        </a:p>
        <a:p xmlns:a="http://schemas.openxmlformats.org/drawingml/2006/main">
          <a:r>
            <a:rPr lang="en-US" sz="1400" b="1" dirty="0" smtClean="0">
              <a:solidFill>
                <a:schemeClr val="tx1"/>
              </a:solidFill>
            </a:rPr>
            <a:t>3/9/14</a:t>
          </a:r>
          <a:endParaRPr lang="en-US" sz="1400" b="1" dirty="0">
            <a:solidFill>
              <a:schemeClr val="tx1"/>
            </a:solidFill>
          </a:endParaRPr>
        </a:p>
      </cdr:txBody>
    </cdr:sp>
  </cdr:relSizeAnchor>
  <cdr:relSizeAnchor xmlns:cdr="http://schemas.openxmlformats.org/drawingml/2006/chartDrawing">
    <cdr:from>
      <cdr:x>0.5</cdr:x>
      <cdr:y>0.16279</cdr:y>
    </cdr:from>
    <cdr:to>
      <cdr:x>0.61404</cdr:x>
      <cdr:y>0.2015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4343400" y="1066800"/>
          <a:ext cx="990600" cy="2536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b="1" i="1" u="sng" dirty="0" smtClean="0"/>
            <a:t>PARKS &amp; REC</a:t>
          </a:r>
          <a:endParaRPr lang="en-US" sz="1200" b="1" i="1" u="sng" dirty="0"/>
        </a:p>
      </cdr:txBody>
    </cdr:sp>
  </cdr:relSizeAnchor>
  <cdr:relSizeAnchor xmlns:cdr="http://schemas.openxmlformats.org/drawingml/2006/chartDrawing">
    <cdr:from>
      <cdr:x>0.48246</cdr:x>
      <cdr:y>0.16279</cdr:y>
    </cdr:from>
    <cdr:to>
      <cdr:x>0.50877</cdr:x>
      <cdr:y>0.17442</cdr:y>
    </cdr:to>
    <cdr:cxnSp macro="">
      <cdr:nvCxnSpPr>
        <cdr:cNvPr id="11" name="Straight Arrow Connector 10"/>
        <cdr:cNvCxnSpPr/>
      </cdr:nvCxnSpPr>
      <cdr:spPr>
        <a:xfrm xmlns:a="http://schemas.openxmlformats.org/drawingml/2006/main" flipH="1" flipV="1">
          <a:off x="4191000" y="1066800"/>
          <a:ext cx="228600" cy="7620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0.62802</cdr:x>
      <cdr:y>0.63851</cdr:y>
    </cdr:from>
    <cdr:to>
      <cdr:x>0.99644</cdr:x>
      <cdr:y>0.73714</cdr:y>
    </cdr:to>
    <cdr:sp macro="" textlink="">
      <cdr:nvSpPr>
        <cdr:cNvPr id="12" name="TextBox 3"/>
        <cdr:cNvSpPr txBox="1"/>
      </cdr:nvSpPr>
      <cdr:spPr>
        <a:xfrm xmlns:a="http://schemas.openxmlformats.org/drawingml/2006/main">
          <a:off x="5455467" y="4184273"/>
          <a:ext cx="3200400" cy="646331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spAutoFit/>
        </a:bodyPr>
        <a:lstStyle xmlns:a="http://schemas.openxmlformats.org/drawingml/2006/main">
          <a:defPPr>
            <a:defRPr lang="en-US"/>
          </a:defPPr>
          <a:lvl1pPr marL="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algn="l" defTabSz="914400" rtl="0" eaLnBrk="1" latinLnBrk="0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dirty="0" smtClean="0"/>
            <a:t>9,416 have registered on line for our programs since day one</a:t>
          </a:r>
          <a:endParaRPr lang="en-US" dirty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lynny</dc:creator>
  <cp:lastModifiedBy>lynny</cp:lastModifiedBy>
  <cp:revision>3</cp:revision>
  <dcterms:created xsi:type="dcterms:W3CDTF">2014-04-03T18:48:00Z</dcterms:created>
  <dcterms:modified xsi:type="dcterms:W3CDTF">2014-04-03T18:48:00Z</dcterms:modified>
</cp:coreProperties>
</file>